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pPr>
        <w:rPr>
          <w:rFonts w:ascii="Times New Roman" w:hAnsi="Times New Roman" w:cs="Times New Roman"/>
          <w:color w:val="010302"/>
        </w:rPr>
        <w:sectPr>
          <w:type w:val="continuous"/>
          <w:pgSz w:w="30430" w:h="30950"/>
          <w:pgMar w:top="500" w:right="500" w:bottom="500" w:left="500" w:header="708" w:footer="708" w:gutter="0"/>
          <w:docGrid w:linePitch="360"/>
        </w:sectPr>
        <w:spacing w:before="0" w:after="0" w:line="240" w:lineRule="auto"/>
        <w:ind w:left="17727" w:right="2010" w:firstLine="0"/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19316700" cy="196469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316700" cy="1964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lang="en-US" sz="96" baseline="0" dirty="0">
          <w:jc w:val="left"/>
          <w:rFonts w:ascii="Arial Rounded MT Bold" w:hAnsi="Arial Rounded MT Bold" w:cs="Arial Rounded MT Bold"/>
          <w:color w:val="FFFFFF"/>
          <w:sz w:val="96"/>
          <w:szCs w:val="96"/>
        </w:rPr>
        <w:t>A DOBOZOK FAJTÁI</w:t>
      </w:r>
      <w:r>
        <w:rPr>
          <w:rFonts w:ascii="Times New Roman" w:hAnsi="Times New Roman" w:cs="Times New Roman"/>
          <w:sz w:val="96"/>
          <w:szCs w:val="96"/>
        </w:rPr>
        <w:t> </w:t>
      </w:r>
    </w:p>
    <w:sectPr>
      <w:type w:val="continuous"/>
      <w:pgSz w:w="30430" w:h="30950"/>
      <w:pgMar w:top="500" w:right="500" w:bottom="500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2022-12-06T09:00:23Z</dcterms:created>
  <dcterms:modified xsi:type="dcterms:W3CDTF">2022-12-06T09:00:23Z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